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A8" w:rsidRPr="005C0FF9" w:rsidRDefault="003C1146">
      <w:pPr>
        <w:rPr>
          <w:rFonts w:ascii="Times New Roman" w:hAnsi="Times New Roman" w:cs="Times New Roman"/>
          <w:b/>
          <w:sz w:val="36"/>
          <w:u w:val="single"/>
        </w:rPr>
      </w:pPr>
      <w:r w:rsidRPr="005C0FF9">
        <w:rPr>
          <w:rFonts w:ascii="Times New Roman" w:hAnsi="Times New Roman" w:cs="Times New Roman"/>
          <w:b/>
          <w:sz w:val="36"/>
          <w:u w:val="single"/>
        </w:rPr>
        <w:t>ROZVRHY HODIN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5C0FF9" w:rsidRPr="005C0FF9" w:rsidTr="005C0FF9"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516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FF9">
              <w:rPr>
                <w:rFonts w:ascii="Times New Roman" w:hAnsi="Times New Roman" w:cs="Times New Roman"/>
                <w:sz w:val="28"/>
              </w:rPr>
              <w:t>7.</w:t>
            </w:r>
          </w:p>
        </w:tc>
      </w:tr>
      <w:tr w:rsidR="005C0FF9" w:rsidRPr="005C0FF9" w:rsidTr="005C0FF9">
        <w:tc>
          <w:tcPr>
            <w:tcW w:w="1515" w:type="dxa"/>
            <w:vAlign w:val="center"/>
          </w:tcPr>
          <w:p w:rsidR="005C0FF9" w:rsidRPr="005C0FF9" w:rsidRDefault="005C0FF9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C0FF9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- 8</w:t>
            </w:r>
            <w:r w:rsidRPr="005C0FF9">
              <w:rPr>
                <w:rFonts w:ascii="Times New Roman" w:hAnsi="Times New Roman" w:cs="Times New Roman"/>
                <w:sz w:val="28"/>
                <w:vertAlign w:val="superscript"/>
              </w:rPr>
              <w:t>45</w:t>
            </w:r>
          </w:p>
        </w:tc>
        <w:tc>
          <w:tcPr>
            <w:tcW w:w="1515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 xml:space="preserve"> - 9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515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 xml:space="preserve"> - 10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  <w:tc>
          <w:tcPr>
            <w:tcW w:w="1515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- 11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45</w:t>
            </w:r>
          </w:p>
        </w:tc>
        <w:tc>
          <w:tcPr>
            <w:tcW w:w="1515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 xml:space="preserve"> - 12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515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</w:rPr>
              <w:t xml:space="preserve"> - 13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  <w:tc>
          <w:tcPr>
            <w:tcW w:w="1516" w:type="dxa"/>
            <w:vAlign w:val="center"/>
          </w:tcPr>
          <w:p w:rsidR="005C0FF9" w:rsidRPr="005C0FF9" w:rsidRDefault="00EB3DB2" w:rsidP="005C0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- 14</w:t>
            </w:r>
            <w:r w:rsidRPr="00EB3DB2">
              <w:rPr>
                <w:rFonts w:ascii="Times New Roman" w:hAnsi="Times New Roman" w:cs="Times New Roman"/>
                <w:sz w:val="28"/>
                <w:vertAlign w:val="superscript"/>
              </w:rPr>
              <w:t>15</w:t>
            </w:r>
          </w:p>
        </w:tc>
      </w:tr>
    </w:tbl>
    <w:p w:rsidR="005C0FF9" w:rsidRDefault="005C0FF9">
      <w:pPr>
        <w:rPr>
          <w:rFonts w:ascii="Times New Roman" w:hAnsi="Times New Roman" w:cs="Times New Roman"/>
          <w:sz w:val="32"/>
        </w:rPr>
      </w:pPr>
    </w:p>
    <w:p w:rsidR="003C1146" w:rsidRPr="00055D3D" w:rsidRDefault="003C1146">
      <w:pPr>
        <w:rPr>
          <w:rFonts w:ascii="Times New Roman" w:hAnsi="Times New Roman" w:cs="Times New Roman"/>
          <w:b/>
          <w:sz w:val="32"/>
        </w:rPr>
      </w:pPr>
      <w:r w:rsidRPr="00055D3D">
        <w:rPr>
          <w:rFonts w:ascii="Times New Roman" w:hAnsi="Times New Roman" w:cs="Times New Roman"/>
          <w:b/>
          <w:sz w:val="32"/>
        </w:rPr>
        <w:t>1.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"/>
        <w:gridCol w:w="561"/>
        <w:gridCol w:w="661"/>
        <w:gridCol w:w="608"/>
        <w:gridCol w:w="2691"/>
        <w:gridCol w:w="1088"/>
        <w:gridCol w:w="4510"/>
      </w:tblGrid>
      <w:tr w:rsidR="00483948" w:rsidTr="00E32AB9">
        <w:trPr>
          <w:trHeight w:val="567"/>
        </w:trPr>
        <w:tc>
          <w:tcPr>
            <w:tcW w:w="567" w:type="dxa"/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1360" w:rsidRPr="002A4504" w:rsidRDefault="002A4504" w:rsidP="002A4504">
            <w:pPr>
              <w:rPr>
                <w:rFonts w:ascii="Times New Roman" w:hAnsi="Times New Roman" w:cs="Times New Roman"/>
                <w:sz w:val="28"/>
              </w:rPr>
            </w:pPr>
            <w:r w:rsidRPr="002A4504">
              <w:rPr>
                <w:rFonts w:ascii="Times New Roman" w:hAnsi="Times New Roman" w:cs="Times New Roman"/>
                <w:sz w:val="28"/>
              </w:rPr>
              <w:t>M</w:t>
            </w:r>
            <w:r>
              <w:rPr>
                <w:rFonts w:ascii="Times New Roman" w:hAnsi="Times New Roman" w:cs="Times New Roman"/>
                <w:sz w:val="28"/>
              </w:rPr>
              <w:t>gr. Kristýna Holoubková</w:t>
            </w:r>
          </w:p>
        </w:tc>
      </w:tr>
      <w:tr w:rsidR="00483948" w:rsidTr="00E32AB9">
        <w:trPr>
          <w:trHeight w:val="567"/>
        </w:trPr>
        <w:tc>
          <w:tcPr>
            <w:tcW w:w="567" w:type="dxa"/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1360" w:rsidRPr="002A4504" w:rsidRDefault="002A4504" w:rsidP="002A45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Mgr. Petra Kudláčková</w:t>
            </w:r>
          </w:p>
        </w:tc>
      </w:tr>
      <w:tr w:rsidR="00483948" w:rsidTr="00E32AB9">
        <w:trPr>
          <w:trHeight w:val="567"/>
        </w:trPr>
        <w:tc>
          <w:tcPr>
            <w:tcW w:w="567" w:type="dxa"/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7" w:type="dxa"/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9E5ECE"/>
            <w:vAlign w:val="center"/>
          </w:tcPr>
          <w:p w:rsidR="00DB1360" w:rsidRDefault="00E32AB9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1360" w:rsidRPr="002A4504" w:rsidRDefault="002A4504" w:rsidP="002A45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Mgr. Iva Šmejdová</w:t>
            </w:r>
          </w:p>
        </w:tc>
      </w:tr>
      <w:tr w:rsidR="00483948" w:rsidTr="00E32AB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1360" w:rsidRPr="002A4504" w:rsidRDefault="002A4504" w:rsidP="002A45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Mgr. Jana Rejzková</w:t>
            </w:r>
          </w:p>
        </w:tc>
      </w:tr>
      <w:tr w:rsidR="00483948" w:rsidTr="00E32AB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Pč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1360" w:rsidRDefault="005E7A6C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Hv</w:t>
            </w:r>
            <w:proofErr w:type="spellEnd"/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</w:tcPr>
          <w:p w:rsidR="00DB1360" w:rsidRDefault="00DB1360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1360" w:rsidRPr="002A4504" w:rsidRDefault="002A4504" w:rsidP="002A45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Hedvika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Myhill</w:t>
            </w:r>
            <w:proofErr w:type="spellEnd"/>
          </w:p>
        </w:tc>
      </w:tr>
      <w:tr w:rsidR="002A4504" w:rsidTr="00055D3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504" w:rsidRDefault="002A4504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504" w:rsidRDefault="002A4504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504" w:rsidRDefault="002A4504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504" w:rsidRDefault="002A4504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504" w:rsidRDefault="002A4504" w:rsidP="003C114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04" w:rsidRPr="00483948" w:rsidRDefault="00483948" w:rsidP="00055D3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483948">
              <w:rPr>
                <w:rFonts w:ascii="Times New Roman" w:hAnsi="Times New Roman" w:cs="Times New Roman"/>
                <w:b/>
                <w:color w:val="C00000"/>
                <w:sz w:val="32"/>
              </w:rPr>
              <w:t>Hv</w:t>
            </w:r>
            <w:proofErr w:type="spellEnd"/>
            <w:r w:rsidRPr="00483948">
              <w:rPr>
                <w:rFonts w:ascii="Times New Roman" w:hAnsi="Times New Roman" w:cs="Times New Roman"/>
                <w:b/>
                <w:color w:val="C00000"/>
                <w:sz w:val="32"/>
              </w:rPr>
              <w:t>/</w:t>
            </w:r>
            <w:proofErr w:type="spellStart"/>
            <w:r w:rsidRPr="00483948">
              <w:rPr>
                <w:rFonts w:ascii="Times New Roman" w:hAnsi="Times New Roman" w:cs="Times New Roman"/>
                <w:b/>
                <w:color w:val="C00000"/>
                <w:sz w:val="32"/>
              </w:rPr>
              <w:t>Tv</w:t>
            </w:r>
            <w:proofErr w:type="spellEnd"/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4504" w:rsidRDefault="00C24C09" w:rsidP="002A45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Jitka Jurášková, DiS.</w:t>
            </w:r>
          </w:p>
        </w:tc>
      </w:tr>
    </w:tbl>
    <w:p w:rsidR="003C1146" w:rsidRPr="003C1146" w:rsidRDefault="003C1146">
      <w:pPr>
        <w:rPr>
          <w:rFonts w:ascii="Times New Roman" w:hAnsi="Times New Roman" w:cs="Times New Roman"/>
          <w:sz w:val="28"/>
        </w:rPr>
      </w:pPr>
    </w:p>
    <w:p w:rsidR="003C1146" w:rsidRPr="00055D3D" w:rsidRDefault="003C1146">
      <w:pPr>
        <w:rPr>
          <w:rFonts w:ascii="Times New Roman" w:hAnsi="Times New Roman" w:cs="Times New Roman"/>
          <w:b/>
          <w:sz w:val="32"/>
        </w:rPr>
      </w:pPr>
      <w:r w:rsidRPr="00055D3D">
        <w:rPr>
          <w:rFonts w:ascii="Times New Roman" w:hAnsi="Times New Roman" w:cs="Times New Roman"/>
          <w:b/>
          <w:sz w:val="32"/>
        </w:rPr>
        <w:t>2. třída</w:t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  <w:t>3. třída</w:t>
      </w:r>
    </w:p>
    <w:tbl>
      <w:tblPr>
        <w:tblStyle w:val="Mkatabulky"/>
        <w:tblW w:w="8242" w:type="dxa"/>
        <w:tblLook w:val="04A0" w:firstRow="1" w:lastRow="0" w:firstColumn="1" w:lastColumn="0" w:noHBand="0" w:noVBand="1"/>
      </w:tblPr>
      <w:tblGrid>
        <w:gridCol w:w="558"/>
        <w:gridCol w:w="553"/>
        <w:gridCol w:w="661"/>
        <w:gridCol w:w="625"/>
        <w:gridCol w:w="608"/>
        <w:gridCol w:w="1164"/>
        <w:gridCol w:w="1053"/>
        <w:gridCol w:w="547"/>
        <w:gridCol w:w="552"/>
        <w:gridCol w:w="658"/>
        <w:gridCol w:w="658"/>
        <w:gridCol w:w="605"/>
      </w:tblGrid>
      <w:tr w:rsidR="00E32AB9" w:rsidTr="0087077C">
        <w:trPr>
          <w:trHeight w:val="567"/>
        </w:trPr>
        <w:tc>
          <w:tcPr>
            <w:tcW w:w="56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0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4B4798" w:rsidRDefault="002A26D7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9E5ECE"/>
            <w:vAlign w:val="center"/>
          </w:tcPr>
          <w:p w:rsidR="004B4798" w:rsidRPr="004B4798" w:rsidRDefault="004B4798" w:rsidP="006E488F">
            <w:pPr>
              <w:jc w:val="center"/>
              <w:rPr>
                <w:rFonts w:ascii="Times New Roman" w:hAnsi="Times New Roman" w:cs="Times New Roman"/>
                <w:color w:val="FFC000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798" w:rsidRDefault="004B4798" w:rsidP="004B4798">
            <w:pPr>
              <w:ind w:left="-8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B4798" w:rsidRDefault="004B4798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9" w:type="dxa"/>
            <w:shd w:val="clear" w:color="auto" w:fill="9E5ECE"/>
            <w:vAlign w:val="center"/>
          </w:tcPr>
          <w:p w:rsidR="004B4798" w:rsidRDefault="0087077C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4B4798" w:rsidRDefault="005C0FF9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32AB9" w:rsidTr="0087077C">
        <w:trPr>
          <w:trHeight w:val="567"/>
        </w:trPr>
        <w:tc>
          <w:tcPr>
            <w:tcW w:w="56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0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4B4798" w:rsidRDefault="00E32AB9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B4798" w:rsidRPr="00DB1360" w:rsidRDefault="004B4798" w:rsidP="006E48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DB1360">
              <w:rPr>
                <w:rFonts w:ascii="Times New Roman" w:hAnsi="Times New Roman" w:cs="Times New Roman"/>
                <w:b/>
                <w:color w:val="C00000"/>
                <w:sz w:val="32"/>
              </w:rPr>
              <w:t>Hv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  <w:right w:val="nil"/>
            </w:tcBorders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4B4798" w:rsidRDefault="004B4798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9" w:type="dxa"/>
            <w:shd w:val="clear" w:color="auto" w:fill="CCCCFF"/>
            <w:vAlign w:val="center"/>
          </w:tcPr>
          <w:p w:rsidR="004B4798" w:rsidRDefault="00E32AB9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5" w:type="dxa"/>
            <w:shd w:val="clear" w:color="auto" w:fill="CCCCFF"/>
            <w:vAlign w:val="center"/>
          </w:tcPr>
          <w:p w:rsidR="004B4798" w:rsidRPr="00DB1360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DB1360">
              <w:rPr>
                <w:rFonts w:ascii="Times New Roman" w:hAnsi="Times New Roman" w:cs="Times New Roman"/>
                <w:b/>
                <w:color w:val="C00000"/>
                <w:sz w:val="32"/>
              </w:rPr>
              <w:t>Hv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</w:tr>
      <w:tr w:rsidR="00E32AB9" w:rsidTr="00E32AB9">
        <w:trPr>
          <w:trHeight w:val="567"/>
        </w:trPr>
        <w:tc>
          <w:tcPr>
            <w:tcW w:w="56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0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4B4798" w:rsidRDefault="00280479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4B4798" w:rsidRDefault="00E32AB9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Pč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B4798" w:rsidRDefault="004B4798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9" w:type="dxa"/>
            <w:shd w:val="clear" w:color="auto" w:fill="CCCCFF"/>
            <w:vAlign w:val="center"/>
          </w:tcPr>
          <w:p w:rsidR="004B4798" w:rsidRDefault="00280479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5" w:type="dxa"/>
            <w:shd w:val="clear" w:color="auto" w:fill="FFCCFF"/>
            <w:vAlign w:val="center"/>
          </w:tcPr>
          <w:p w:rsidR="004B4798" w:rsidRDefault="00E32AB9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Pč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9E5ECE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</w:tr>
      <w:tr w:rsidR="00E32AB9" w:rsidTr="0087077C">
        <w:trPr>
          <w:trHeight w:val="567"/>
        </w:trPr>
        <w:tc>
          <w:tcPr>
            <w:tcW w:w="56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0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4B4798" w:rsidRDefault="002A26D7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  <w:right w:val="nil"/>
            </w:tcBorders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4B4798" w:rsidRDefault="004B4798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9" w:type="dxa"/>
            <w:shd w:val="clear" w:color="auto" w:fill="CCCCFF"/>
            <w:vAlign w:val="center"/>
          </w:tcPr>
          <w:p w:rsidR="004B4798" w:rsidRDefault="005C0FF9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Prv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</w:tr>
      <w:tr w:rsidR="00E32AB9" w:rsidTr="0087077C">
        <w:trPr>
          <w:trHeight w:val="567"/>
        </w:trPr>
        <w:tc>
          <w:tcPr>
            <w:tcW w:w="56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60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4B4798" w:rsidRDefault="002A26D7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798" w:rsidRDefault="004B4798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4B4798" w:rsidRDefault="004B4798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69" w:type="dxa"/>
            <w:shd w:val="clear" w:color="auto" w:fill="CCCCFF"/>
            <w:vAlign w:val="center"/>
          </w:tcPr>
          <w:p w:rsidR="004B4798" w:rsidRDefault="004B4798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4B4798" w:rsidRDefault="009C731D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4B4798" w:rsidRDefault="0087077C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</w:tr>
    </w:tbl>
    <w:p w:rsidR="003C1146" w:rsidRDefault="003C1146">
      <w:pPr>
        <w:rPr>
          <w:rFonts w:ascii="Times New Roman" w:hAnsi="Times New Roman" w:cs="Times New Roman"/>
          <w:sz w:val="28"/>
        </w:rPr>
      </w:pPr>
    </w:p>
    <w:p w:rsidR="00055D3D" w:rsidRPr="003C1146" w:rsidRDefault="00055D3D">
      <w:pPr>
        <w:rPr>
          <w:rFonts w:ascii="Times New Roman" w:hAnsi="Times New Roman" w:cs="Times New Roman"/>
          <w:sz w:val="28"/>
        </w:rPr>
      </w:pPr>
    </w:p>
    <w:p w:rsidR="003C1146" w:rsidRPr="00055D3D" w:rsidRDefault="003C1146" w:rsidP="003C1146">
      <w:pPr>
        <w:rPr>
          <w:rFonts w:ascii="Times New Roman" w:hAnsi="Times New Roman" w:cs="Times New Roman"/>
          <w:b/>
          <w:sz w:val="32"/>
        </w:rPr>
      </w:pPr>
      <w:r w:rsidRPr="00055D3D">
        <w:rPr>
          <w:rFonts w:ascii="Times New Roman" w:hAnsi="Times New Roman" w:cs="Times New Roman"/>
          <w:b/>
          <w:sz w:val="32"/>
        </w:rPr>
        <w:t>4. třída</w:t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</w:r>
      <w:r w:rsidRPr="00055D3D">
        <w:rPr>
          <w:rFonts w:ascii="Times New Roman" w:hAnsi="Times New Roman" w:cs="Times New Roman"/>
          <w:b/>
          <w:sz w:val="32"/>
        </w:rPr>
        <w:tab/>
        <w:t>5. třída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59"/>
        <w:gridCol w:w="550"/>
        <w:gridCol w:w="590"/>
        <w:gridCol w:w="625"/>
        <w:gridCol w:w="545"/>
        <w:gridCol w:w="608"/>
        <w:gridCol w:w="559"/>
        <w:gridCol w:w="1241"/>
        <w:gridCol w:w="547"/>
        <w:gridCol w:w="545"/>
        <w:gridCol w:w="587"/>
        <w:gridCol w:w="622"/>
        <w:gridCol w:w="546"/>
        <w:gridCol w:w="605"/>
        <w:gridCol w:w="559"/>
      </w:tblGrid>
      <w:tr w:rsidR="00390A0E" w:rsidTr="00390A0E">
        <w:trPr>
          <w:trHeight w:val="567"/>
        </w:trPr>
        <w:tc>
          <w:tcPr>
            <w:tcW w:w="56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0" w:type="dxa"/>
            <w:shd w:val="clear" w:color="auto" w:fill="9E5ECE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590" w:type="dxa"/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608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Vl</w:t>
            </w:r>
            <w:proofErr w:type="spellEnd"/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390A0E" w:rsidRPr="0087077C" w:rsidRDefault="00390A0E" w:rsidP="006E488F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I</w:t>
            </w:r>
            <w:r w:rsidR="005E7A6C">
              <w:rPr>
                <w:rFonts w:ascii="Times New Roman" w:hAnsi="Times New Roman" w:cs="Times New Roman"/>
                <w:sz w:val="32"/>
                <w:vertAlign w:val="subscript"/>
              </w:rPr>
              <w:t>a</w:t>
            </w:r>
            <w:proofErr w:type="spellEnd"/>
            <w:r w:rsidR="005E7A6C">
              <w:rPr>
                <w:rFonts w:ascii="Times New Roman" w:hAnsi="Times New Roman" w:cs="Times New Roman"/>
                <w:sz w:val="32"/>
                <w:vertAlign w:val="subscript"/>
              </w:rPr>
              <w:t>)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46" w:type="dxa"/>
            <w:shd w:val="clear" w:color="auto" w:fill="FFFF99"/>
            <w:vAlign w:val="center"/>
          </w:tcPr>
          <w:p w:rsidR="00390A0E" w:rsidRDefault="00390A0E" w:rsidP="002E79C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</w:t>
            </w:r>
          </w:p>
        </w:tc>
        <w:tc>
          <w:tcPr>
            <w:tcW w:w="587" w:type="dxa"/>
            <w:shd w:val="clear" w:color="auto" w:fill="CCFF99"/>
            <w:vAlign w:val="center"/>
          </w:tcPr>
          <w:p w:rsidR="00390A0E" w:rsidRDefault="00390A0E" w:rsidP="007041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605" w:type="dxa"/>
            <w:shd w:val="clear" w:color="auto" w:fill="CCFF99"/>
            <w:vAlign w:val="center"/>
          </w:tcPr>
          <w:p w:rsidR="00390A0E" w:rsidRDefault="00390A0E" w:rsidP="007041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Vl</w:t>
            </w:r>
            <w:proofErr w:type="spellEnd"/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9E5ECE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0A0E" w:rsidTr="00390A0E">
        <w:trPr>
          <w:trHeight w:val="567"/>
        </w:trPr>
        <w:tc>
          <w:tcPr>
            <w:tcW w:w="56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90" w:type="dxa"/>
            <w:shd w:val="clear" w:color="auto" w:fill="CCFF99"/>
            <w:vAlign w:val="center"/>
          </w:tcPr>
          <w:p w:rsidR="00390A0E" w:rsidRPr="0049692C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9692C"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608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Pč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46" w:type="dxa"/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87" w:type="dxa"/>
            <w:shd w:val="clear" w:color="auto" w:fill="CCFF99"/>
            <w:vAlign w:val="center"/>
          </w:tcPr>
          <w:p w:rsidR="00390A0E" w:rsidRPr="0049692C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9692C">
              <w:rPr>
                <w:rFonts w:ascii="Times New Roman" w:hAnsi="Times New Roman" w:cs="Times New Roman"/>
                <w:sz w:val="32"/>
              </w:rPr>
              <w:t>Tv</w:t>
            </w:r>
            <w:proofErr w:type="spellEnd"/>
          </w:p>
        </w:tc>
        <w:tc>
          <w:tcPr>
            <w:tcW w:w="605" w:type="dxa"/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Vv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Pč</w:t>
            </w:r>
            <w:proofErr w:type="spellEnd"/>
          </w:p>
        </w:tc>
      </w:tr>
      <w:tr w:rsidR="00390A0E" w:rsidTr="00390A0E">
        <w:trPr>
          <w:trHeight w:val="567"/>
        </w:trPr>
        <w:tc>
          <w:tcPr>
            <w:tcW w:w="56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0" w:type="dxa"/>
            <w:shd w:val="clear" w:color="auto" w:fill="9E5ECE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59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608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Př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46" w:type="dxa"/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87" w:type="dxa"/>
            <w:shd w:val="clear" w:color="auto" w:fill="9E5ECE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605" w:type="dxa"/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Př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0A0E" w:rsidTr="00390A0E">
        <w:trPr>
          <w:trHeight w:val="567"/>
        </w:trPr>
        <w:tc>
          <w:tcPr>
            <w:tcW w:w="56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90" w:type="dxa"/>
            <w:shd w:val="clear" w:color="auto" w:fill="CCFF99"/>
            <w:vAlign w:val="center"/>
          </w:tcPr>
          <w:p w:rsidR="00390A0E" w:rsidRPr="0049692C" w:rsidRDefault="00390A0E" w:rsidP="006E48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proofErr w:type="spellStart"/>
            <w:r w:rsidRPr="0049692C">
              <w:rPr>
                <w:rFonts w:ascii="Times New Roman" w:hAnsi="Times New Roman" w:cs="Times New Roman"/>
                <w:b/>
                <w:color w:val="C00000"/>
                <w:sz w:val="32"/>
              </w:rPr>
              <w:t>Tv</w:t>
            </w:r>
            <w:proofErr w:type="spellEnd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90A0E" w:rsidRPr="00456650" w:rsidRDefault="00390A0E" w:rsidP="006E48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proofErr w:type="spellStart"/>
            <w:r w:rsidRPr="00456650">
              <w:rPr>
                <w:rFonts w:ascii="Times New Roman" w:hAnsi="Times New Roman" w:cs="Times New Roman"/>
                <w:b/>
                <w:color w:val="C00000"/>
                <w:sz w:val="32"/>
              </w:rPr>
              <w:t>Hv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Vl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46" w:type="dxa"/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87" w:type="dxa"/>
            <w:shd w:val="clear" w:color="auto" w:fill="CCFF99"/>
            <w:vAlign w:val="center"/>
          </w:tcPr>
          <w:p w:rsidR="00390A0E" w:rsidRPr="0049692C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proofErr w:type="spellStart"/>
            <w:r w:rsidRPr="0049692C">
              <w:rPr>
                <w:rFonts w:ascii="Times New Roman" w:hAnsi="Times New Roman" w:cs="Times New Roman"/>
                <w:b/>
                <w:color w:val="C00000"/>
                <w:sz w:val="32"/>
              </w:rPr>
              <w:t>Tv</w:t>
            </w:r>
            <w:proofErr w:type="spellEnd"/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90A0E" w:rsidRPr="00456650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proofErr w:type="spellStart"/>
            <w:r w:rsidRPr="00456650">
              <w:rPr>
                <w:rFonts w:ascii="Times New Roman" w:hAnsi="Times New Roman" w:cs="Times New Roman"/>
                <w:b/>
                <w:color w:val="C00000"/>
                <w:sz w:val="32"/>
              </w:rPr>
              <w:t>Hv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Vl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Čt</w:t>
            </w:r>
          </w:p>
        </w:tc>
      </w:tr>
      <w:tr w:rsidR="00390A0E" w:rsidTr="003A7E10">
        <w:trPr>
          <w:trHeight w:val="567"/>
        </w:trPr>
        <w:tc>
          <w:tcPr>
            <w:tcW w:w="56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50" w:type="dxa"/>
            <w:shd w:val="clear" w:color="auto" w:fill="CCFF99"/>
            <w:vAlign w:val="center"/>
          </w:tcPr>
          <w:p w:rsidR="00390A0E" w:rsidRDefault="0049692C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Př</w:t>
            </w:r>
            <w:proofErr w:type="spellEnd"/>
          </w:p>
        </w:tc>
        <w:tc>
          <w:tcPr>
            <w:tcW w:w="590" w:type="dxa"/>
            <w:shd w:val="clear" w:color="auto" w:fill="CCFF99"/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9954CC"/>
            <w:vAlign w:val="center"/>
          </w:tcPr>
          <w:p w:rsidR="00390A0E" w:rsidRDefault="0049692C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Aj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0A0E" w:rsidRPr="0087077C" w:rsidRDefault="00390A0E" w:rsidP="006E488F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I</w:t>
            </w:r>
            <w:r w:rsidR="005E7A6C">
              <w:rPr>
                <w:rFonts w:ascii="Times New Roman" w:hAnsi="Times New Roman" w:cs="Times New Roman"/>
                <w:sz w:val="32"/>
                <w:vertAlign w:val="subscript"/>
              </w:rPr>
              <w:t>b</w:t>
            </w:r>
            <w:proofErr w:type="spellEnd"/>
            <w:r w:rsidR="005E7A6C">
              <w:rPr>
                <w:rFonts w:ascii="Times New Roman" w:hAnsi="Times New Roman" w:cs="Times New Roman"/>
                <w:sz w:val="32"/>
                <w:vertAlign w:val="subscript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A0E" w:rsidRDefault="00390A0E" w:rsidP="006E488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390A0E" w:rsidRDefault="00390A0E" w:rsidP="002E7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Čj</w:t>
            </w:r>
            <w:proofErr w:type="spellEnd"/>
          </w:p>
        </w:tc>
        <w:tc>
          <w:tcPr>
            <w:tcW w:w="546" w:type="dxa"/>
            <w:shd w:val="clear" w:color="auto" w:fill="CCFF99"/>
            <w:vAlign w:val="center"/>
          </w:tcPr>
          <w:p w:rsidR="00390A0E" w:rsidRDefault="0049692C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Př</w:t>
            </w:r>
            <w:proofErr w:type="spellEnd"/>
          </w:p>
        </w:tc>
        <w:tc>
          <w:tcPr>
            <w:tcW w:w="587" w:type="dxa"/>
            <w:shd w:val="clear" w:color="auto" w:fill="9E5ECE"/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:rsidR="00390A0E" w:rsidRDefault="0049692C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A0E" w:rsidRDefault="00390A0E" w:rsidP="006E488F">
            <w:pPr>
              <w:ind w:left="-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C1146" w:rsidRPr="003C1146" w:rsidRDefault="003C1146">
      <w:pPr>
        <w:rPr>
          <w:rFonts w:ascii="Times New Roman" w:hAnsi="Times New Roman" w:cs="Times New Roman"/>
          <w:sz w:val="32"/>
        </w:rPr>
      </w:pPr>
    </w:p>
    <w:sectPr w:rsidR="003C1146" w:rsidRPr="003C1146" w:rsidSect="005C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46"/>
    <w:rsid w:val="00055D3D"/>
    <w:rsid w:val="000B55D1"/>
    <w:rsid w:val="00280479"/>
    <w:rsid w:val="002A26D7"/>
    <w:rsid w:val="002A4504"/>
    <w:rsid w:val="002E186C"/>
    <w:rsid w:val="00390A0E"/>
    <w:rsid w:val="003A7E10"/>
    <w:rsid w:val="003C1146"/>
    <w:rsid w:val="00456650"/>
    <w:rsid w:val="00483948"/>
    <w:rsid w:val="0049692C"/>
    <w:rsid w:val="004B4798"/>
    <w:rsid w:val="005C0FF9"/>
    <w:rsid w:val="005E7A6C"/>
    <w:rsid w:val="005F11D9"/>
    <w:rsid w:val="0061286D"/>
    <w:rsid w:val="006E488F"/>
    <w:rsid w:val="00751044"/>
    <w:rsid w:val="0087077C"/>
    <w:rsid w:val="009C731D"/>
    <w:rsid w:val="00A941E0"/>
    <w:rsid w:val="00AA61BD"/>
    <w:rsid w:val="00B14590"/>
    <w:rsid w:val="00B80264"/>
    <w:rsid w:val="00B869DB"/>
    <w:rsid w:val="00C07911"/>
    <w:rsid w:val="00C24C09"/>
    <w:rsid w:val="00D4371C"/>
    <w:rsid w:val="00D753FC"/>
    <w:rsid w:val="00DB1360"/>
    <w:rsid w:val="00E32AB9"/>
    <w:rsid w:val="00EB3DB2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1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1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17</cp:revision>
  <cp:lastPrinted>2022-08-25T12:48:00Z</cp:lastPrinted>
  <dcterms:created xsi:type="dcterms:W3CDTF">2022-08-04T04:43:00Z</dcterms:created>
  <dcterms:modified xsi:type="dcterms:W3CDTF">2022-08-31T11:16:00Z</dcterms:modified>
</cp:coreProperties>
</file>